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EC" w:rsidRDefault="00233ECC" w:rsidP="00233ECC">
      <w:pPr>
        <w:pStyle w:val="a3"/>
        <w:spacing w:before="0" w:beforeAutospacing="0" w:after="0" w:afterAutospacing="0"/>
        <w:ind w:firstLine="708"/>
        <w:jc w:val="center"/>
        <w:rPr>
          <w:b/>
          <w:color w:val="000000"/>
          <w:shd w:val="clear" w:color="auto" w:fill="FFFFFF"/>
        </w:rPr>
      </w:pPr>
      <w:r w:rsidRPr="00233ECC">
        <w:rPr>
          <w:b/>
          <w:color w:val="000000"/>
          <w:shd w:val="clear" w:color="auto" w:fill="FFFFFF"/>
        </w:rPr>
        <w:t>ЧТО ТАКОЕ СЕРТИФИКАТ ДОПОЛНИТЕЛЬНОГО ОБРАЗОВАНИЯ?</w:t>
      </w:r>
    </w:p>
    <w:p w:rsidR="00DE5AF3" w:rsidRPr="00233ECC" w:rsidRDefault="00DE5AF3" w:rsidP="00233ECC">
      <w:pPr>
        <w:pStyle w:val="a3"/>
        <w:spacing w:before="0" w:beforeAutospacing="0" w:after="0" w:afterAutospacing="0"/>
        <w:ind w:firstLine="708"/>
        <w:jc w:val="center"/>
        <w:rPr>
          <w:b/>
          <w:color w:val="000000"/>
        </w:rPr>
      </w:pPr>
      <w:bookmarkStart w:id="0" w:name="_GoBack"/>
      <w:bookmarkEnd w:id="0"/>
    </w:p>
    <w:p w:rsidR="006F11EC" w:rsidRPr="006F11EC" w:rsidRDefault="006F11EC" w:rsidP="006F11EC">
      <w:pPr>
        <w:pStyle w:val="a3"/>
        <w:spacing w:before="0" w:beforeAutospacing="0" w:after="0" w:afterAutospacing="0"/>
        <w:ind w:firstLine="708"/>
        <w:jc w:val="both"/>
        <w:rPr>
          <w:color w:val="000000"/>
        </w:rPr>
      </w:pPr>
      <w:r w:rsidRPr="006F11EC">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Для чего вводится сертификат дополнительного образования?</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То, что мы знаем</w:t>
      </w:r>
      <w:r w:rsidR="00797F2E">
        <w:rPr>
          <w:color w:val="000000"/>
        </w:rPr>
        <w:t>,</w:t>
      </w:r>
      <w:r w:rsidRPr="006F11EC">
        <w:rPr>
          <w:color w:val="000000"/>
        </w:rPr>
        <w:t xml:space="preserve"> как бесплатное – оплачивается кем-то другим и остается бесплатным для нас, пока за это стабильно платят.</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w:t>
      </w:r>
      <w:r w:rsidR="00233ECC">
        <w:rPr>
          <w:color w:val="000000"/>
        </w:rPr>
        <w:t>.</w:t>
      </w:r>
      <w:r w:rsidRPr="006F11EC">
        <w:rPr>
          <w:color w:val="000000"/>
        </w:rPr>
        <w:t xml:space="preserve">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w:t>
      </w:r>
      <w:r w:rsidR="00797F2E">
        <w:rPr>
          <w:color w:val="000000"/>
        </w:rPr>
        <w:t xml:space="preserve">, </w:t>
      </w:r>
      <w:r w:rsidRPr="006F11EC">
        <w:rPr>
          <w:color w:val="000000"/>
        </w:rPr>
        <w:t>то образование, которое необходимо ребенку, дают только там, где необходимо за него платить.</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w:t>
      </w:r>
      <w:r w:rsidR="00797F2E">
        <w:rPr>
          <w:color w:val="000000"/>
        </w:rPr>
        <w:t>Ведь для учреждения сертификат -</w:t>
      </w:r>
      <w:r w:rsidRPr="006F11EC">
        <w:rPr>
          <w:color w:val="000000"/>
        </w:rPr>
        <w:t xml:space="preserve"> это деньги, которые оно может заработать лишь</w:t>
      </w:r>
      <w:r w:rsidR="00797F2E">
        <w:rPr>
          <w:color w:val="000000"/>
        </w:rPr>
        <w:t xml:space="preserve"> тогда,</w:t>
      </w:r>
      <w:r w:rsidRPr="006F11EC">
        <w:rPr>
          <w:color w:val="000000"/>
        </w:rPr>
        <w:t xml:space="preserve"> когда заинтересует ребенка прийти учиться к нему. Если ребенок захочет перейт</w:t>
      </w:r>
      <w:r w:rsidR="00797F2E">
        <w:rPr>
          <w:color w:val="000000"/>
        </w:rPr>
        <w:t>и учиться в другую организацию -</w:t>
      </w:r>
      <w:r w:rsidRPr="006F11EC">
        <w:rPr>
          <w:color w:val="000000"/>
        </w:rPr>
        <w:t xml:space="preserve"> то вместе с ним учреждение потеряет и деньги. Все это призвано стимулировать учреждения к развитию, учету современных потребностей детей.</w:t>
      </w:r>
    </w:p>
    <w:p w:rsidR="006F11EC" w:rsidRPr="006F11EC" w:rsidRDefault="006F11EC" w:rsidP="00554DA2">
      <w:pPr>
        <w:pStyle w:val="a3"/>
        <w:spacing w:before="0" w:beforeAutospacing="0" w:after="0" w:afterAutospacing="0"/>
        <w:ind w:firstLine="708"/>
        <w:jc w:val="both"/>
        <w:rPr>
          <w:color w:val="000000"/>
        </w:rPr>
      </w:pPr>
      <w:r w:rsidRPr="006F11EC">
        <w:rPr>
          <w:color w:val="000000"/>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Итак, именной сертифик</w:t>
      </w:r>
      <w:r w:rsidR="00233ECC">
        <w:rPr>
          <w:color w:val="000000"/>
        </w:rPr>
        <w:t>ат дополнительного образования -</w:t>
      </w:r>
      <w:r w:rsidRPr="006F11EC">
        <w:rPr>
          <w:color w:val="000000"/>
        </w:rPr>
        <w:t xml:space="preserve"> это Ваши деньги, которые Вы можете потратить исключительно на образование ребенка</w:t>
      </w:r>
      <w:r>
        <w:rPr>
          <w:color w:val="000000"/>
        </w:rPr>
        <w:t>. Государство, предоставляя Вам сертификат, гарантирует В</w:t>
      </w:r>
      <w:r w:rsidRPr="006F11EC">
        <w:rPr>
          <w:color w:val="000000"/>
        </w:rPr>
        <w:t xml:space="preserve">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r w:rsidRPr="00233ECC">
        <w:rPr>
          <w:color w:val="000000"/>
        </w:rPr>
        <w:t>доступно</w:t>
      </w:r>
      <w:r w:rsidR="00233ECC">
        <w:rPr>
          <w:color w:val="000000"/>
        </w:rPr>
        <w:t>,</w:t>
      </w:r>
      <w:r w:rsidRPr="006F11EC">
        <w:rPr>
          <w:color w:val="000000"/>
        </w:rPr>
        <w:t xml:space="preserve"> и чтобы с детьми работали по-настоящему хорошо подготовленные специалисты».</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Что дает сертификат дополнительного образования и как его использовать?</w:t>
      </w:r>
    </w:p>
    <w:p w:rsidR="006F11EC" w:rsidRDefault="006F11EC" w:rsidP="006F11EC">
      <w:pPr>
        <w:pStyle w:val="a3"/>
        <w:spacing w:before="0" w:beforeAutospacing="0" w:after="0" w:afterAutospacing="0"/>
        <w:ind w:firstLine="708"/>
        <w:jc w:val="both"/>
        <w:rPr>
          <w:color w:val="000000"/>
        </w:rPr>
      </w:pPr>
      <w:r w:rsidRPr="006F11EC">
        <w:rPr>
          <w:color w:val="000000"/>
        </w:rPr>
        <w:t>Сертификат дополнительного образования используется родителями для того, чтобы выбирать и записываться в кружки</w:t>
      </w:r>
      <w:r w:rsidR="00233ECC">
        <w:rPr>
          <w:color w:val="000000"/>
        </w:rPr>
        <w:t>, студии</w:t>
      </w:r>
      <w:r w:rsidRPr="006F11EC">
        <w:rPr>
          <w:color w:val="000000"/>
        </w:rPr>
        <w:t xml:space="preserve"> и секции, предлагаемые разнообразными </w:t>
      </w:r>
      <w:r w:rsidRPr="006F11EC">
        <w:rPr>
          <w:color w:val="000000"/>
        </w:rPr>
        <w:lastRenderedPageBreak/>
        <w:t>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w:t>
      </w:r>
      <w:r>
        <w:rPr>
          <w:color w:val="000000"/>
        </w:rPr>
        <w:t xml:space="preserve">бой программе, включенной в </w:t>
      </w:r>
      <w:r w:rsidRPr="006F11EC">
        <w:rPr>
          <w:color w:val="000000"/>
        </w:rPr>
        <w:t>региональный навигатор</w:t>
      </w:r>
      <w:r>
        <w:rPr>
          <w:color w:val="000000"/>
        </w:rPr>
        <w:t>.</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Получая сертификат, Вы получаете и доступ в личный</w:t>
      </w:r>
      <w:r>
        <w:rPr>
          <w:color w:val="000000"/>
        </w:rPr>
        <w:t xml:space="preserve"> кабинет информационной системы</w:t>
      </w:r>
      <w:r w:rsidRPr="006F11EC">
        <w:rPr>
          <w:color w:val="000000"/>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F11EC" w:rsidRPr="00797F2E" w:rsidRDefault="006F11EC" w:rsidP="006F11EC">
      <w:pPr>
        <w:pStyle w:val="a3"/>
        <w:spacing w:before="0" w:beforeAutospacing="0" w:after="0" w:afterAutospacing="0"/>
        <w:ind w:firstLine="708"/>
        <w:jc w:val="both"/>
        <w:rPr>
          <w:b/>
          <w:i/>
          <w:color w:val="000000"/>
        </w:rPr>
      </w:pPr>
      <w:r w:rsidRPr="00797F2E">
        <w:rPr>
          <w:b/>
          <w:i/>
          <w:color w:val="000000"/>
        </w:rPr>
        <w:t> 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w:t>
      </w:r>
      <w:r w:rsidR="0009719D">
        <w:rPr>
          <w:b/>
          <w:i/>
          <w:color w:val="000000"/>
        </w:rPr>
        <w:t>3</w:t>
      </w:r>
      <w:r w:rsidRPr="00797F2E">
        <w:rPr>
          <w:b/>
          <w:i/>
          <w:color w:val="000000"/>
        </w:rPr>
        <w:t xml:space="preserve">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Как получить сертификат дополнительного образования?</w:t>
      </w:r>
    </w:p>
    <w:p w:rsidR="006F11EC" w:rsidRPr="006F11EC" w:rsidRDefault="006F11EC" w:rsidP="006F11EC">
      <w:pPr>
        <w:pStyle w:val="a3"/>
        <w:spacing w:before="0" w:beforeAutospacing="0" w:after="0" w:afterAutospacing="0"/>
        <w:ind w:firstLine="708"/>
        <w:jc w:val="both"/>
        <w:rPr>
          <w:color w:val="000000"/>
        </w:rPr>
      </w:pPr>
      <w:r w:rsidRPr="006F11EC">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6F11EC" w:rsidRPr="006F11EC" w:rsidRDefault="007A0AE6" w:rsidP="006F11EC">
      <w:pPr>
        <w:pStyle w:val="a3"/>
        <w:spacing w:before="0" w:beforeAutospacing="0" w:after="0" w:afterAutospacing="0"/>
        <w:jc w:val="both"/>
        <w:rPr>
          <w:color w:val="000000"/>
        </w:rPr>
      </w:pPr>
      <w:r>
        <w:rPr>
          <w:color w:val="000000"/>
        </w:rPr>
        <w:t> </w:t>
      </w:r>
      <w:r w:rsidR="006F11EC" w:rsidRPr="006F11EC">
        <w:rPr>
          <w:color w:val="000000"/>
        </w:rPr>
        <w:t>     I.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6F11EC" w:rsidRPr="006F11EC" w:rsidRDefault="00233ECC" w:rsidP="006F11EC">
      <w:pPr>
        <w:pStyle w:val="a3"/>
        <w:spacing w:before="0" w:beforeAutospacing="0" w:after="0" w:afterAutospacing="0"/>
        <w:jc w:val="both"/>
        <w:rPr>
          <w:color w:val="000000"/>
        </w:rPr>
      </w:pPr>
      <w:r>
        <w:rPr>
          <w:color w:val="000000"/>
        </w:rPr>
        <w:tab/>
      </w:r>
      <w:r w:rsidR="006F11EC" w:rsidRPr="006F11EC">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w:t>
      </w:r>
      <w:r w:rsidR="006F11EC">
        <w:rPr>
          <w:color w:val="000000"/>
        </w:rPr>
        <w:t>в региональном навигаторе</w:t>
      </w:r>
      <w:r w:rsidR="006F11EC" w:rsidRPr="006F11EC">
        <w:rPr>
          <w:color w:val="000000"/>
        </w:rPr>
        <w:t>, на официальных сайтах муниципальных образовательных учреждений и управлений образования.</w:t>
      </w:r>
    </w:p>
    <w:p w:rsidR="006F11EC" w:rsidRPr="006F11EC" w:rsidRDefault="00060D4A" w:rsidP="006F11EC">
      <w:pPr>
        <w:pStyle w:val="a3"/>
        <w:spacing w:before="0" w:beforeAutospacing="0" w:after="0" w:afterAutospacing="0"/>
        <w:jc w:val="both"/>
        <w:rPr>
          <w:color w:val="000000"/>
        </w:rPr>
      </w:pPr>
      <w:r>
        <w:rPr>
          <w:color w:val="000000"/>
        </w:rPr>
        <w:t>    </w:t>
      </w:r>
      <w:r w:rsidR="006F11EC" w:rsidRPr="006F11EC">
        <w:rPr>
          <w:color w:val="000000"/>
        </w:rPr>
        <w:t>     II.  Заполнить на портале </w:t>
      </w:r>
      <w:r w:rsidR="006F11EC">
        <w:rPr>
          <w:color w:val="000000"/>
        </w:rPr>
        <w:t xml:space="preserve">регионального </w:t>
      </w:r>
      <w:r>
        <w:rPr>
          <w:color w:val="000000"/>
        </w:rPr>
        <w:t>навигатора</w:t>
      </w:r>
      <w:r w:rsidR="006F11EC" w:rsidRPr="006F11EC">
        <w:rPr>
          <w:color w:val="000000"/>
        </w:rPr>
        <w:t>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6F11EC" w:rsidRPr="006F11EC" w:rsidRDefault="006F11EC" w:rsidP="00060D4A">
      <w:pPr>
        <w:pStyle w:val="a3"/>
        <w:spacing w:before="0" w:beforeAutospacing="0" w:after="0" w:afterAutospacing="0"/>
        <w:ind w:firstLine="708"/>
        <w:jc w:val="both"/>
        <w:rPr>
          <w:color w:val="000000"/>
        </w:rPr>
      </w:pPr>
      <w:r w:rsidRPr="006F11EC">
        <w:rPr>
          <w:color w:val="000000"/>
        </w:rPr>
        <w:t>Непосредственно на портале </w:t>
      </w:r>
      <w:hyperlink r:id="rId4" w:history="1"/>
      <w:r w:rsidR="00060D4A">
        <w:rPr>
          <w:color w:val="000000"/>
        </w:rPr>
        <w:t>регионального навигатора</w:t>
      </w:r>
      <w:r w:rsidR="00060D4A" w:rsidRPr="006F11EC">
        <w:rPr>
          <w:color w:val="000000"/>
        </w:rPr>
        <w:t> </w:t>
      </w:r>
      <w:r w:rsidRPr="006F11EC">
        <w:rPr>
          <w:color w:val="000000"/>
        </w:rPr>
        <w:t>размещена ссылка на</w:t>
      </w:r>
      <w:r w:rsidR="00233ECC">
        <w:rPr>
          <w:color w:val="000000"/>
        </w:rPr>
        <w:t xml:space="preserve"> </w:t>
      </w:r>
      <w:r w:rsidRPr="006F11EC">
        <w:rPr>
          <w:color w:val="000000"/>
        </w:rPr>
        <w:t>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w:t>
      </w:r>
      <w:r w:rsidR="00060D4A">
        <w:rPr>
          <w:color w:val="000000"/>
        </w:rPr>
        <w:t>.</w:t>
      </w:r>
      <w:r w:rsidRPr="006F11EC">
        <w:rPr>
          <w:color w:val="00000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6F11EC" w:rsidRPr="006F11EC" w:rsidRDefault="006F11EC" w:rsidP="00060D4A">
      <w:pPr>
        <w:pStyle w:val="a3"/>
        <w:spacing w:before="0" w:beforeAutospacing="0" w:after="0" w:afterAutospacing="0"/>
        <w:ind w:firstLine="708"/>
        <w:jc w:val="both"/>
        <w:rPr>
          <w:color w:val="000000"/>
        </w:rPr>
      </w:pPr>
      <w:r w:rsidRPr="006F11EC">
        <w:rPr>
          <w:color w:val="000000"/>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97230" w:rsidRPr="0013458B" w:rsidRDefault="006F11EC" w:rsidP="0013458B">
      <w:pPr>
        <w:pStyle w:val="a3"/>
        <w:spacing w:before="0" w:beforeAutospacing="0" w:after="0" w:afterAutospacing="0"/>
        <w:ind w:firstLine="708"/>
        <w:jc w:val="both"/>
        <w:rPr>
          <w:color w:val="000000"/>
        </w:rPr>
      </w:pPr>
      <w:r w:rsidRPr="006F11EC">
        <w:rPr>
          <w:color w:val="000000"/>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997230" w:rsidRPr="0013458B" w:rsidSect="00060D4A">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EC"/>
    <w:rsid w:val="00060D4A"/>
    <w:rsid w:val="0009719D"/>
    <w:rsid w:val="0013458B"/>
    <w:rsid w:val="001B0FB6"/>
    <w:rsid w:val="00233ECC"/>
    <w:rsid w:val="00554DA2"/>
    <w:rsid w:val="006F11EC"/>
    <w:rsid w:val="006F477F"/>
    <w:rsid w:val="00797F2E"/>
    <w:rsid w:val="007A0AE6"/>
    <w:rsid w:val="00DE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653FB-68DD-49EA-B576-53F4EE0B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F11EC"/>
    <w:rPr>
      <w:color w:val="0000FF"/>
      <w:u w:val="single"/>
    </w:rPr>
  </w:style>
  <w:style w:type="character" w:styleId="a5">
    <w:name w:val="FollowedHyperlink"/>
    <w:basedOn w:val="a0"/>
    <w:uiPriority w:val="99"/>
    <w:semiHidden/>
    <w:unhideWhenUsed/>
    <w:rsid w:val="00060D4A"/>
    <w:rPr>
      <w:color w:val="954F72" w:themeColor="followedHyperlink"/>
      <w:u w:val="single"/>
    </w:rPr>
  </w:style>
  <w:style w:type="paragraph" w:styleId="a6">
    <w:name w:val="Balloon Text"/>
    <w:basedOn w:val="a"/>
    <w:link w:val="a7"/>
    <w:uiPriority w:val="99"/>
    <w:semiHidden/>
    <w:unhideWhenUsed/>
    <w:rsid w:val="001345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4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4320">
      <w:bodyDiv w:val="1"/>
      <w:marLeft w:val="0"/>
      <w:marRight w:val="0"/>
      <w:marTop w:val="0"/>
      <w:marBottom w:val="0"/>
      <w:divBdr>
        <w:top w:val="none" w:sz="0" w:space="0" w:color="auto"/>
        <w:left w:val="none" w:sz="0" w:space="0" w:color="auto"/>
        <w:bottom w:val="none" w:sz="0" w:space="0" w:color="auto"/>
        <w:right w:val="none" w:sz="0" w:space="0" w:color="auto"/>
      </w:divBdr>
      <w:divsChild>
        <w:div w:id="208772375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nz.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Tatiana</cp:lastModifiedBy>
  <cp:revision>7</cp:revision>
  <cp:lastPrinted>2022-11-07T00:43:00Z</cp:lastPrinted>
  <dcterms:created xsi:type="dcterms:W3CDTF">2022-11-06T10:40:00Z</dcterms:created>
  <dcterms:modified xsi:type="dcterms:W3CDTF">2023-09-14T07:30:00Z</dcterms:modified>
</cp:coreProperties>
</file>