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B7" w:rsidRPr="00B969B7" w:rsidRDefault="00B969B7" w:rsidP="00B969B7">
      <w:pPr>
        <w:spacing w:after="0" w:line="240" w:lineRule="auto"/>
        <w:jc w:val="center"/>
        <w:rPr>
          <w:rFonts w:ascii="Times New Roman" w:eastAsia="Times New Roman" w:hAnsi="Times New Roman" w:cs="Times New Roman"/>
          <w:sz w:val="24"/>
          <w:szCs w:val="24"/>
          <w:lang w:eastAsia="ru-RU"/>
        </w:rPr>
      </w:pPr>
      <w:r w:rsidRPr="00B969B7">
        <w:rPr>
          <w:rFonts w:ascii="Times New Roman" w:eastAsia="Times New Roman" w:hAnsi="Times New Roman" w:cs="Times New Roman"/>
          <w:b/>
          <w:bCs/>
          <w:smallCaps/>
          <w:color w:val="000000"/>
          <w:sz w:val="24"/>
          <w:szCs w:val="24"/>
          <w:lang w:eastAsia="ru-RU"/>
        </w:rPr>
        <w:t>о сертификате в дополнительном образовании</w:t>
      </w:r>
    </w:p>
    <w:p w:rsidR="00B969B7" w:rsidRPr="00B969B7" w:rsidRDefault="00B969B7" w:rsidP="00B969B7">
      <w:pPr>
        <w:spacing w:after="0" w:line="240" w:lineRule="auto"/>
        <w:rPr>
          <w:rFonts w:ascii="Times New Roman" w:eastAsia="Times New Roman" w:hAnsi="Times New Roman" w:cs="Times New Roman"/>
          <w:sz w:val="24"/>
          <w:szCs w:val="24"/>
          <w:lang w:eastAsia="ru-RU"/>
        </w:rPr>
      </w:pPr>
    </w:p>
    <w:p w:rsidR="00B969B7" w:rsidRPr="00B969B7" w:rsidRDefault="00B969B7" w:rsidP="00B969B7">
      <w:pPr>
        <w:spacing w:after="0" w:line="240" w:lineRule="auto"/>
        <w:ind w:firstLine="709"/>
        <w:rPr>
          <w:rFonts w:ascii="Times New Roman" w:eastAsia="Times New Roman" w:hAnsi="Times New Roman" w:cs="Times New Roman"/>
          <w:sz w:val="24"/>
          <w:szCs w:val="24"/>
          <w:lang w:eastAsia="ru-RU"/>
        </w:rPr>
      </w:pPr>
      <w:r w:rsidRPr="00B969B7">
        <w:rPr>
          <w:rFonts w:ascii="Times New Roman" w:eastAsia="Times New Roman" w:hAnsi="Times New Roman" w:cs="Times New Roman"/>
          <w:b/>
          <w:bCs/>
          <w:color w:val="000000"/>
          <w:sz w:val="24"/>
          <w:szCs w:val="24"/>
          <w:lang w:eastAsia="ru-RU"/>
        </w:rPr>
        <w:t>Что такое сертификат в дополнительном образовании?</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Сертификат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B969B7" w:rsidRPr="00B969B7" w:rsidRDefault="00B969B7" w:rsidP="00B969B7">
      <w:pPr>
        <w:spacing w:after="0" w:line="240" w:lineRule="auto"/>
        <w:ind w:firstLine="709"/>
        <w:rPr>
          <w:rFonts w:ascii="Times New Roman" w:eastAsia="Times New Roman" w:hAnsi="Times New Roman" w:cs="Times New Roman"/>
          <w:sz w:val="24"/>
          <w:szCs w:val="24"/>
          <w:lang w:eastAsia="ru-RU"/>
        </w:rPr>
      </w:pPr>
      <w:r w:rsidRPr="00B969B7">
        <w:rPr>
          <w:rFonts w:ascii="Times New Roman" w:eastAsia="Times New Roman" w:hAnsi="Times New Roman" w:cs="Times New Roman"/>
          <w:b/>
          <w:bCs/>
          <w:color w:val="000000"/>
          <w:sz w:val="24"/>
          <w:szCs w:val="24"/>
          <w:lang w:eastAsia="ru-RU"/>
        </w:rPr>
        <w:t>Для чего вводится сертификат в дополнительном образовании?</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Представьте, что в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в дополнительном образовании.</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 xml:space="preserve">Итак, именной сертификат – это деньги, которые вы можете потратить исключительно на образование ребенка. Государство, предоставляя ребенку сертификат, гарантирует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w:t>
      </w:r>
      <w:r w:rsidRPr="00B969B7">
        <w:rPr>
          <w:rFonts w:ascii="Times New Roman" w:eastAsia="Times New Roman" w:hAnsi="Times New Roman" w:cs="Times New Roman"/>
          <w:color w:val="000000"/>
          <w:sz w:val="24"/>
          <w:szCs w:val="24"/>
          <w:lang w:eastAsia="ru-RU"/>
        </w:rPr>
        <w:lastRenderedPageBreak/>
        <w:t xml:space="preserve">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bookmarkStart w:id="0" w:name="_GoBack"/>
      <w:bookmarkEnd w:id="0"/>
      <w:r w:rsidR="003A1D30" w:rsidRPr="00B969B7">
        <w:rPr>
          <w:rFonts w:ascii="Times New Roman" w:eastAsia="Times New Roman" w:hAnsi="Times New Roman" w:cs="Times New Roman"/>
          <w:color w:val="000000"/>
          <w:sz w:val="24"/>
          <w:szCs w:val="24"/>
          <w:lang w:eastAsia="ru-RU"/>
        </w:rPr>
        <w:t>доступно,</w:t>
      </w:r>
      <w:r w:rsidRPr="00B969B7">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44012B" w:rsidRDefault="0044012B"/>
    <w:sectPr w:rsidR="0044012B" w:rsidSect="0044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74F58"/>
    <w:multiLevelType w:val="multilevel"/>
    <w:tmpl w:val="60D6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4F206D"/>
    <w:multiLevelType w:val="hybridMultilevel"/>
    <w:tmpl w:val="5C36037E"/>
    <w:lvl w:ilvl="0" w:tplc="797CF894">
      <w:start w:val="2"/>
      <w:numFmt w:val="upperRoman"/>
      <w:lvlText w:val="%1."/>
      <w:lvlJc w:val="right"/>
      <w:pPr>
        <w:tabs>
          <w:tab w:val="num" w:pos="720"/>
        </w:tabs>
        <w:ind w:left="720" w:hanging="360"/>
      </w:pPr>
    </w:lvl>
    <w:lvl w:ilvl="1" w:tplc="F5B24194" w:tentative="1">
      <w:start w:val="1"/>
      <w:numFmt w:val="decimal"/>
      <w:lvlText w:val="%2."/>
      <w:lvlJc w:val="left"/>
      <w:pPr>
        <w:tabs>
          <w:tab w:val="num" w:pos="1440"/>
        </w:tabs>
        <w:ind w:left="1440" w:hanging="360"/>
      </w:pPr>
    </w:lvl>
    <w:lvl w:ilvl="2" w:tplc="5D6C6A1E" w:tentative="1">
      <w:start w:val="1"/>
      <w:numFmt w:val="decimal"/>
      <w:lvlText w:val="%3."/>
      <w:lvlJc w:val="left"/>
      <w:pPr>
        <w:tabs>
          <w:tab w:val="num" w:pos="2160"/>
        </w:tabs>
        <w:ind w:left="2160" w:hanging="360"/>
      </w:pPr>
    </w:lvl>
    <w:lvl w:ilvl="3" w:tplc="7C288310" w:tentative="1">
      <w:start w:val="1"/>
      <w:numFmt w:val="decimal"/>
      <w:lvlText w:val="%4."/>
      <w:lvlJc w:val="left"/>
      <w:pPr>
        <w:tabs>
          <w:tab w:val="num" w:pos="2880"/>
        </w:tabs>
        <w:ind w:left="2880" w:hanging="360"/>
      </w:pPr>
    </w:lvl>
    <w:lvl w:ilvl="4" w:tplc="74BA7C58" w:tentative="1">
      <w:start w:val="1"/>
      <w:numFmt w:val="decimal"/>
      <w:lvlText w:val="%5."/>
      <w:lvlJc w:val="left"/>
      <w:pPr>
        <w:tabs>
          <w:tab w:val="num" w:pos="3600"/>
        </w:tabs>
        <w:ind w:left="3600" w:hanging="360"/>
      </w:pPr>
    </w:lvl>
    <w:lvl w:ilvl="5" w:tplc="D7FA2BC2" w:tentative="1">
      <w:start w:val="1"/>
      <w:numFmt w:val="decimal"/>
      <w:lvlText w:val="%6."/>
      <w:lvlJc w:val="left"/>
      <w:pPr>
        <w:tabs>
          <w:tab w:val="num" w:pos="4320"/>
        </w:tabs>
        <w:ind w:left="4320" w:hanging="360"/>
      </w:pPr>
    </w:lvl>
    <w:lvl w:ilvl="6" w:tplc="F988601C" w:tentative="1">
      <w:start w:val="1"/>
      <w:numFmt w:val="decimal"/>
      <w:lvlText w:val="%7."/>
      <w:lvlJc w:val="left"/>
      <w:pPr>
        <w:tabs>
          <w:tab w:val="num" w:pos="5040"/>
        </w:tabs>
        <w:ind w:left="5040" w:hanging="360"/>
      </w:pPr>
    </w:lvl>
    <w:lvl w:ilvl="7" w:tplc="8CECD4F6" w:tentative="1">
      <w:start w:val="1"/>
      <w:numFmt w:val="decimal"/>
      <w:lvlText w:val="%8."/>
      <w:lvlJc w:val="left"/>
      <w:pPr>
        <w:tabs>
          <w:tab w:val="num" w:pos="5760"/>
        </w:tabs>
        <w:ind w:left="5760" w:hanging="360"/>
      </w:pPr>
    </w:lvl>
    <w:lvl w:ilvl="8" w:tplc="657E24E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69B7"/>
    <w:rsid w:val="003A1D30"/>
    <w:rsid w:val="0044012B"/>
    <w:rsid w:val="00731362"/>
    <w:rsid w:val="00B9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C3F90-5B39-463D-8461-CF1B2F87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9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Tatiana</cp:lastModifiedBy>
  <cp:revision>5</cp:revision>
  <dcterms:created xsi:type="dcterms:W3CDTF">2022-11-17T03:38:00Z</dcterms:created>
  <dcterms:modified xsi:type="dcterms:W3CDTF">2022-11-22T04:37:00Z</dcterms:modified>
</cp:coreProperties>
</file>